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89CEA" w14:textId="3A0BFC0F" w:rsidR="00A25A17" w:rsidRPr="00A25A17" w:rsidRDefault="00CB0CBE" w:rsidP="00561D84">
      <w:pPr>
        <w:spacing w:after="0" w:line="240" w:lineRule="auto"/>
        <w:rPr>
          <w:rFonts w:ascii="Arial" w:hAnsi="Arial" w:cs="Arial"/>
          <w:b/>
          <w:sz w:val="24"/>
          <w:szCs w:val="24"/>
        </w:rPr>
      </w:pPr>
      <w:bookmarkStart w:id="0" w:name="_GoBack"/>
      <w:bookmarkEnd w:id="0"/>
      <w:r>
        <w:rPr>
          <w:noProof/>
        </w:rPr>
        <w:drawing>
          <wp:inline distT="0" distB="0" distL="0" distR="0" wp14:anchorId="7ECCB95E" wp14:editId="289DFE03">
            <wp:extent cx="2286000" cy="135142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2027" cy="1360904"/>
                    </a:xfrm>
                    <a:prstGeom prst="rect">
                      <a:avLst/>
                    </a:prstGeom>
                    <a:noFill/>
                    <a:ln>
                      <a:noFill/>
                    </a:ln>
                  </pic:spPr>
                </pic:pic>
              </a:graphicData>
            </a:graphic>
          </wp:inline>
        </w:drawing>
      </w:r>
      <w:r w:rsidR="00A7764F">
        <w:rPr>
          <w:rFonts w:ascii="Arial" w:hAnsi="Arial" w:cs="Arial"/>
          <w:b/>
          <w:sz w:val="24"/>
          <w:szCs w:val="24"/>
        </w:rPr>
        <w:t xml:space="preserve">                                 </w:t>
      </w:r>
    </w:p>
    <w:p w14:paraId="2DAEFB93" w14:textId="77777777" w:rsidR="00E0071B" w:rsidRDefault="00E0071B" w:rsidP="00C2126A">
      <w:pPr>
        <w:tabs>
          <w:tab w:val="left" w:pos="7797"/>
        </w:tabs>
        <w:rPr>
          <w:rFonts w:ascii="Arial" w:hAnsi="Arial" w:cs="Arial"/>
          <w:b/>
          <w:sz w:val="24"/>
          <w:szCs w:val="24"/>
        </w:rPr>
      </w:pPr>
    </w:p>
    <w:p w14:paraId="2CF5FB0A" w14:textId="28EA27F7" w:rsidR="00CA48EC" w:rsidRPr="0047405D" w:rsidRDefault="00D64C08" w:rsidP="00C2126A">
      <w:pPr>
        <w:tabs>
          <w:tab w:val="left" w:pos="7797"/>
        </w:tabs>
        <w:rPr>
          <w:rFonts w:ascii="Arial" w:hAnsi="Arial" w:cs="Arial"/>
          <w:b/>
        </w:rPr>
      </w:pPr>
      <w:r>
        <w:rPr>
          <w:rFonts w:ascii="Arial" w:hAnsi="Arial" w:cs="Arial"/>
          <w:b/>
        </w:rPr>
        <w:t xml:space="preserve">Operation </w:t>
      </w:r>
      <w:r w:rsidR="00CA48EC" w:rsidRPr="0047405D">
        <w:rPr>
          <w:rFonts w:ascii="Arial" w:hAnsi="Arial" w:cs="Arial"/>
          <w:b/>
        </w:rPr>
        <w:t>Encompass Parents Awareness Letter</w:t>
      </w:r>
    </w:p>
    <w:p w14:paraId="73AC7E9E" w14:textId="77777777" w:rsidR="008D7826" w:rsidRPr="0047405D" w:rsidRDefault="008D7826" w:rsidP="008D7826">
      <w:pPr>
        <w:widowControl w:val="0"/>
        <w:rPr>
          <w:rFonts w:ascii="Arial" w:hAnsi="Arial" w:cs="Arial"/>
          <w:b/>
          <w:bCs/>
        </w:rPr>
      </w:pPr>
      <w:r w:rsidRPr="0047405D">
        <w:rPr>
          <w:rFonts w:ascii="Arial" w:hAnsi="Arial" w:cs="Arial"/>
          <w:b/>
          <w:bCs/>
        </w:rPr>
        <w:t>Dear Parent/Carer,</w:t>
      </w:r>
    </w:p>
    <w:p w14:paraId="3B825CA3" w14:textId="73BD23AE" w:rsidR="008D7826" w:rsidRPr="0047405D" w:rsidRDefault="008D7826" w:rsidP="0047405D">
      <w:pPr>
        <w:widowControl w:val="0"/>
        <w:rPr>
          <w:rFonts w:ascii="Arial" w:hAnsi="Arial" w:cs="Arial"/>
        </w:rPr>
      </w:pPr>
      <w:r w:rsidRPr="0047405D">
        <w:rPr>
          <w:rFonts w:ascii="Arial" w:hAnsi="Arial" w:cs="Arial"/>
        </w:rPr>
        <w:t>This letter is to inform you / remind you that our school</w:t>
      </w:r>
      <w:r w:rsidR="004A0BCF">
        <w:rPr>
          <w:rFonts w:ascii="Arial" w:hAnsi="Arial" w:cs="Arial"/>
        </w:rPr>
        <w:t>/ college</w:t>
      </w:r>
      <w:r w:rsidR="00A458CE">
        <w:rPr>
          <w:rFonts w:ascii="Arial" w:hAnsi="Arial" w:cs="Arial"/>
        </w:rPr>
        <w:t xml:space="preserve"> </w:t>
      </w:r>
      <w:r w:rsidRPr="0047405D">
        <w:rPr>
          <w:rFonts w:ascii="Arial" w:hAnsi="Arial" w:cs="Arial"/>
        </w:rPr>
        <w:t xml:space="preserve">is participating in Operation Encompass. </w:t>
      </w:r>
    </w:p>
    <w:p w14:paraId="1328A45F" w14:textId="1C73EB33" w:rsidR="008D7826" w:rsidRPr="0047405D" w:rsidRDefault="008D7826" w:rsidP="008D7826">
      <w:pPr>
        <w:jc w:val="both"/>
        <w:rPr>
          <w:rFonts w:ascii="Arial" w:hAnsi="Arial" w:cs="Arial"/>
        </w:rPr>
      </w:pPr>
      <w:r w:rsidRPr="0047405D">
        <w:rPr>
          <w:rFonts w:ascii="Arial" w:hAnsi="Arial" w:cs="Arial"/>
        </w:rPr>
        <w:t>Operation Encompass is a unique Police and Education early intervention safeguarding partnership which ensures that a child</w:t>
      </w:r>
      <w:r w:rsidR="004A0BCF">
        <w:rPr>
          <w:rFonts w:ascii="Arial" w:hAnsi="Arial" w:cs="Arial"/>
        </w:rPr>
        <w:t>/ young person</w:t>
      </w:r>
      <w:r w:rsidRPr="0047405D">
        <w:rPr>
          <w:rFonts w:ascii="Arial" w:hAnsi="Arial" w:cs="Arial"/>
        </w:rPr>
        <w:t>'s schoo</w:t>
      </w:r>
      <w:r w:rsidR="004A0BCF">
        <w:rPr>
          <w:rFonts w:ascii="Arial" w:hAnsi="Arial" w:cs="Arial"/>
        </w:rPr>
        <w:t>l/ college</w:t>
      </w:r>
      <w:r w:rsidRPr="0047405D">
        <w:rPr>
          <w:rFonts w:ascii="Arial" w:hAnsi="Arial" w:cs="Arial"/>
        </w:rPr>
        <w:t xml:space="preserve"> is informed, prior to the start of the next school day, that there has been a </w:t>
      </w:r>
      <w:r w:rsidR="00716B85">
        <w:rPr>
          <w:rFonts w:ascii="Arial" w:hAnsi="Arial" w:cs="Arial"/>
        </w:rPr>
        <w:t>d</w:t>
      </w:r>
      <w:r w:rsidRPr="0047405D">
        <w:rPr>
          <w:rFonts w:ascii="Arial" w:hAnsi="Arial" w:cs="Arial"/>
        </w:rPr>
        <w:t xml:space="preserve">omestic </w:t>
      </w:r>
      <w:r w:rsidR="00716B85">
        <w:rPr>
          <w:rFonts w:ascii="Arial" w:hAnsi="Arial" w:cs="Arial"/>
        </w:rPr>
        <w:t>a</w:t>
      </w:r>
      <w:r w:rsidRPr="0047405D">
        <w:rPr>
          <w:rFonts w:ascii="Arial" w:hAnsi="Arial" w:cs="Arial"/>
        </w:rPr>
        <w:t>buse</w:t>
      </w:r>
      <w:r w:rsidR="00610259">
        <w:rPr>
          <w:rFonts w:ascii="Arial" w:hAnsi="Arial" w:cs="Arial"/>
        </w:rPr>
        <w:t>, vulnerable child or missing incident</w:t>
      </w:r>
      <w:r w:rsidR="00FD1175">
        <w:rPr>
          <w:rFonts w:ascii="Arial" w:hAnsi="Arial" w:cs="Arial"/>
        </w:rPr>
        <w:t xml:space="preserve"> </w:t>
      </w:r>
      <w:r w:rsidRPr="0047405D">
        <w:rPr>
          <w:rFonts w:ascii="Arial" w:hAnsi="Arial" w:cs="Arial"/>
        </w:rPr>
        <w:t>to which the child or young person has been exposed, and which might then have an impact on them in school</w:t>
      </w:r>
      <w:r w:rsidR="004A0BCF">
        <w:rPr>
          <w:rFonts w:ascii="Arial" w:hAnsi="Arial" w:cs="Arial"/>
        </w:rPr>
        <w:t>/ college</w:t>
      </w:r>
      <w:r w:rsidRPr="0047405D">
        <w:rPr>
          <w:rFonts w:ascii="Arial" w:hAnsi="Arial" w:cs="Arial"/>
        </w:rPr>
        <w:t xml:space="preserve"> the following day.</w:t>
      </w:r>
    </w:p>
    <w:p w14:paraId="19368B1C" w14:textId="6AAE5DE9" w:rsidR="008D7826" w:rsidRPr="0047405D" w:rsidRDefault="008D7826" w:rsidP="008D7826">
      <w:pPr>
        <w:jc w:val="both"/>
        <w:rPr>
          <w:rFonts w:ascii="Arial" w:hAnsi="Arial" w:cs="Arial"/>
        </w:rPr>
      </w:pPr>
      <w:r w:rsidRPr="0047405D">
        <w:rPr>
          <w:rFonts w:ascii="Arial" w:hAnsi="Arial" w:cs="Arial"/>
        </w:rPr>
        <w:t>Each school</w:t>
      </w:r>
      <w:r w:rsidR="004A0BCF">
        <w:rPr>
          <w:rFonts w:ascii="Arial" w:hAnsi="Arial" w:cs="Arial"/>
        </w:rPr>
        <w:t>/ college</w:t>
      </w:r>
      <w:r w:rsidRPr="0047405D">
        <w:rPr>
          <w:rFonts w:ascii="Arial" w:hAnsi="Arial" w:cs="Arial"/>
        </w:rPr>
        <w:t xml:space="preserve"> is informed of all </w:t>
      </w:r>
      <w:r w:rsidR="00AF27E3">
        <w:rPr>
          <w:rFonts w:ascii="Arial" w:hAnsi="Arial" w:cs="Arial"/>
        </w:rPr>
        <w:t>such</w:t>
      </w:r>
      <w:r w:rsidRPr="0047405D">
        <w:rPr>
          <w:rFonts w:ascii="Arial" w:hAnsi="Arial" w:cs="Arial"/>
        </w:rPr>
        <w:t xml:space="preserve"> incidents, not just those where an offence can be identified or those which are graded as high risk. The partnership recognises that all </w:t>
      </w:r>
      <w:r w:rsidR="003C4993">
        <w:rPr>
          <w:rFonts w:ascii="Arial" w:hAnsi="Arial" w:cs="Arial"/>
        </w:rPr>
        <w:t xml:space="preserve">domestic abuse, vulnerable child and missing </w:t>
      </w:r>
      <w:r w:rsidRPr="0047405D">
        <w:rPr>
          <w:rFonts w:ascii="Arial" w:hAnsi="Arial" w:cs="Arial"/>
        </w:rPr>
        <w:t>incidents can be harmful to children and young people.</w:t>
      </w:r>
    </w:p>
    <w:p w14:paraId="5C83664B" w14:textId="05E13C8A" w:rsidR="008D7826" w:rsidRPr="0047405D" w:rsidRDefault="008D7826" w:rsidP="008D7826">
      <w:pPr>
        <w:widowControl w:val="0"/>
        <w:jc w:val="both"/>
        <w:rPr>
          <w:rFonts w:ascii="Arial" w:hAnsi="Arial" w:cs="Arial"/>
        </w:rPr>
      </w:pPr>
      <w:r w:rsidRPr="0047405D">
        <w:rPr>
          <w:rFonts w:ascii="Arial" w:hAnsi="Arial" w:cs="Arial"/>
        </w:rPr>
        <w:t>This information will be shared throughout the year, including holidays and weekends. Information will only be shared with the school</w:t>
      </w:r>
      <w:r w:rsidR="004A0BCF">
        <w:rPr>
          <w:rFonts w:ascii="Arial" w:hAnsi="Arial" w:cs="Arial"/>
        </w:rPr>
        <w:t>/ college</w:t>
      </w:r>
      <w:r w:rsidRPr="0047405D">
        <w:rPr>
          <w:rFonts w:ascii="Arial" w:hAnsi="Arial" w:cs="Arial"/>
        </w:rPr>
        <w:t xml:space="preserve"> by the police where it is identified that a young person was present, witnessed or was involved</w:t>
      </w:r>
      <w:r w:rsidR="009E1796">
        <w:rPr>
          <w:rFonts w:ascii="Arial" w:hAnsi="Arial" w:cs="Arial"/>
        </w:rPr>
        <w:t>.</w:t>
      </w:r>
      <w:r w:rsidRPr="0047405D">
        <w:rPr>
          <w:rFonts w:ascii="Arial" w:hAnsi="Arial" w:cs="Arial"/>
        </w:rPr>
        <w:t xml:space="preserve"> </w:t>
      </w:r>
    </w:p>
    <w:p w14:paraId="37F84322" w14:textId="4C162810" w:rsidR="008D7826" w:rsidRPr="0047405D" w:rsidRDefault="008D7826" w:rsidP="008D7826">
      <w:pPr>
        <w:widowControl w:val="0"/>
        <w:jc w:val="both"/>
        <w:rPr>
          <w:rFonts w:ascii="Arial" w:hAnsi="Arial" w:cs="Arial"/>
        </w:rPr>
      </w:pPr>
      <w:r w:rsidRPr="0047405D">
        <w:rPr>
          <w:rFonts w:ascii="Arial" w:hAnsi="Arial" w:cs="Arial"/>
        </w:rPr>
        <w:t xml:space="preserve">A nominated member of staff, known as a Key Adult, has been trained to liaise with the police. At </w:t>
      </w:r>
      <w:r w:rsidRPr="0047405D">
        <w:rPr>
          <w:rFonts w:ascii="Arial" w:hAnsi="Arial" w:cs="Arial"/>
          <w:i/>
        </w:rPr>
        <w:t>insert school name</w:t>
      </w:r>
      <w:r w:rsidRPr="0047405D">
        <w:rPr>
          <w:rFonts w:ascii="Arial" w:hAnsi="Arial" w:cs="Arial"/>
        </w:rPr>
        <w:t xml:space="preserve"> our Key Adult is </w:t>
      </w:r>
      <w:r w:rsidRPr="0047405D">
        <w:rPr>
          <w:rFonts w:ascii="Arial" w:hAnsi="Arial" w:cs="Arial"/>
          <w:i/>
        </w:rPr>
        <w:t xml:space="preserve">insert details. </w:t>
      </w:r>
      <w:r w:rsidRPr="0047405D">
        <w:rPr>
          <w:rFonts w:ascii="Arial" w:hAnsi="Arial" w:cs="Arial"/>
        </w:rPr>
        <w:t>They will be able to use information that has been shared with them, in confidence, to ensure that the school makes provision for possible difficulties experienced by children or their families. The Key Adults will keep this information confidential and will only share it on a need to know basis, for instance, to teaching staff for the child or young person. It will not be shared with other school students.</w:t>
      </w:r>
    </w:p>
    <w:p w14:paraId="4A343ACE" w14:textId="090BB96B" w:rsidR="008D7826" w:rsidRPr="0047405D" w:rsidRDefault="008D7826" w:rsidP="008D7826">
      <w:pPr>
        <w:widowControl w:val="0"/>
        <w:jc w:val="both"/>
        <w:rPr>
          <w:rFonts w:ascii="Arial" w:hAnsi="Arial" w:cs="Arial"/>
        </w:rPr>
      </w:pPr>
      <w:r w:rsidRPr="0047405D">
        <w:rPr>
          <w:rFonts w:ascii="Arial" w:hAnsi="Arial" w:cs="Arial"/>
        </w:rPr>
        <w:t xml:space="preserve">This </w:t>
      </w:r>
      <w:r w:rsidR="009F0405">
        <w:rPr>
          <w:rFonts w:ascii="Arial" w:hAnsi="Arial" w:cs="Arial"/>
        </w:rPr>
        <w:t xml:space="preserve">national </w:t>
      </w:r>
      <w:r w:rsidRPr="0047405D">
        <w:rPr>
          <w:rFonts w:ascii="Arial" w:hAnsi="Arial" w:cs="Arial"/>
        </w:rPr>
        <w:t>initiative has been implemented across the whole of the Lancashire Police area.  If you would like some more information about it, you can view it online at www.operationencompass.org.</w:t>
      </w:r>
    </w:p>
    <w:p w14:paraId="50C0C74D" w14:textId="77777777" w:rsidR="008D7826" w:rsidRPr="0047405D" w:rsidRDefault="008D7826" w:rsidP="0047405D">
      <w:pPr>
        <w:jc w:val="both"/>
        <w:rPr>
          <w:rFonts w:ascii="Arial" w:hAnsi="Arial" w:cs="Arial"/>
        </w:rPr>
      </w:pPr>
      <w:r w:rsidRPr="0047405D">
        <w:rPr>
          <w:rFonts w:ascii="Arial" w:hAnsi="Arial" w:cs="Arial"/>
        </w:rPr>
        <w:t>We are keen to offer the best support possible for our pupils and a recent review of Operation Encompass showed that it is beneficial and supportive for all those involved.</w:t>
      </w:r>
    </w:p>
    <w:p w14:paraId="0EAAC658" w14:textId="77777777" w:rsidR="008D7826" w:rsidRPr="0047405D" w:rsidRDefault="008D7826" w:rsidP="008D7826">
      <w:pPr>
        <w:rPr>
          <w:rFonts w:ascii="Arial" w:hAnsi="Arial" w:cs="Arial"/>
        </w:rPr>
      </w:pPr>
      <w:r w:rsidRPr="0047405D">
        <w:rPr>
          <w:rFonts w:ascii="Arial" w:hAnsi="Arial" w:cs="Arial"/>
        </w:rPr>
        <w:t> </w:t>
      </w:r>
    </w:p>
    <w:p w14:paraId="4887CAA0" w14:textId="77777777" w:rsidR="008D7826" w:rsidRPr="0047405D" w:rsidRDefault="008D7826" w:rsidP="008D7826">
      <w:pPr>
        <w:widowControl w:val="0"/>
        <w:rPr>
          <w:rFonts w:ascii="Arial" w:hAnsi="Arial" w:cs="Arial"/>
          <w:b/>
          <w:bCs/>
        </w:rPr>
      </w:pPr>
      <w:r w:rsidRPr="0047405D">
        <w:rPr>
          <w:rFonts w:ascii="Arial" w:hAnsi="Arial" w:cs="Arial"/>
          <w:b/>
          <w:bCs/>
        </w:rPr>
        <w:t>Yours sincerely,</w:t>
      </w:r>
    </w:p>
    <w:p w14:paraId="1C753FDB" w14:textId="77777777" w:rsidR="008D7826" w:rsidRPr="008D7826" w:rsidRDefault="008D7826" w:rsidP="008D7826">
      <w:r w:rsidRPr="0047405D">
        <w:rPr>
          <w:rFonts w:ascii="Arial" w:hAnsi="Arial" w:cs="Arial"/>
        </w:rPr>
        <w:t> </w:t>
      </w:r>
    </w:p>
    <w:p w14:paraId="591F8555" w14:textId="77777777" w:rsidR="00241131" w:rsidRPr="0047405D" w:rsidRDefault="008D7826" w:rsidP="00241131">
      <w:pPr>
        <w:tabs>
          <w:tab w:val="left" w:pos="5812"/>
        </w:tabs>
        <w:rPr>
          <w:rFonts w:ascii="Arial" w:hAnsi="Arial" w:cs="Arial"/>
          <w:b/>
        </w:rPr>
      </w:pPr>
      <w:r>
        <w:rPr>
          <w:rFonts w:ascii="Arial" w:hAnsi="Arial" w:cs="Arial"/>
        </w:rPr>
        <w:t>C</w:t>
      </w:r>
      <w:r w:rsidR="00241131" w:rsidRPr="0047405D">
        <w:rPr>
          <w:rFonts w:ascii="Arial" w:hAnsi="Arial" w:cs="Arial"/>
        </w:rPr>
        <w:t>hair of Governors</w:t>
      </w:r>
      <w:r w:rsidR="00241131" w:rsidRPr="0047405D">
        <w:rPr>
          <w:rFonts w:ascii="Arial" w:hAnsi="Arial" w:cs="Arial"/>
        </w:rPr>
        <w:tab/>
        <w:t>Head Teacher</w:t>
      </w:r>
    </w:p>
    <w:p w14:paraId="294AE060" w14:textId="098DD6BF" w:rsidR="00924996" w:rsidRPr="00924996" w:rsidRDefault="0047405D" w:rsidP="0047405D">
      <w:pPr>
        <w:rPr>
          <w:rFonts w:ascii="Arial" w:hAnsi="Arial" w:cs="Arial"/>
          <w:b/>
          <w:sz w:val="24"/>
          <w:szCs w:val="24"/>
        </w:rPr>
      </w:pPr>
      <w:r>
        <w:rPr>
          <w:rFonts w:ascii="Arial" w:hAnsi="Arial" w:cs="Arial"/>
          <w:b/>
          <w:sz w:val="24"/>
          <w:szCs w:val="24"/>
        </w:rPr>
        <w:lastRenderedPageBreak/>
        <w:t xml:space="preserve">Pan </w:t>
      </w:r>
      <w:r w:rsidR="00A54B41">
        <w:rPr>
          <w:rFonts w:ascii="Arial" w:hAnsi="Arial" w:cs="Arial"/>
          <w:b/>
          <w:sz w:val="24"/>
          <w:szCs w:val="24"/>
        </w:rPr>
        <w:t xml:space="preserve">Lancashire </w:t>
      </w:r>
      <w:r w:rsidR="000C701E">
        <w:rPr>
          <w:rFonts w:ascii="Arial" w:hAnsi="Arial" w:cs="Arial"/>
          <w:b/>
          <w:sz w:val="24"/>
          <w:szCs w:val="24"/>
        </w:rPr>
        <w:t xml:space="preserve">Operation </w:t>
      </w:r>
      <w:r w:rsidR="00A54B41" w:rsidRPr="00924996">
        <w:rPr>
          <w:rFonts w:ascii="Arial" w:hAnsi="Arial" w:cs="Arial"/>
          <w:b/>
          <w:sz w:val="24"/>
          <w:szCs w:val="24"/>
        </w:rPr>
        <w:t>Encompass</w:t>
      </w:r>
    </w:p>
    <w:p w14:paraId="4DA6BEB7" w14:textId="545912C8" w:rsidR="00F51CA0" w:rsidRDefault="00924996" w:rsidP="00924996">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w:t>
      </w:r>
      <w:r w:rsidR="008D7826">
        <w:rPr>
          <w:rFonts w:ascii="Arial" w:hAnsi="Arial" w:cs="Arial"/>
          <w:sz w:val="24"/>
          <w:szCs w:val="24"/>
        </w:rPr>
        <w:t>Operation</w:t>
      </w:r>
      <w:r w:rsidRPr="006E50BD">
        <w:rPr>
          <w:rFonts w:ascii="Arial" w:hAnsi="Arial" w:cs="Arial"/>
          <w:sz w:val="24"/>
          <w:szCs w:val="24"/>
        </w:rPr>
        <w:t xml:space="preserve"> Encompass is to safeguard and support children and young people who have been involved in or witness to a </w:t>
      </w:r>
      <w:r w:rsidR="00215489">
        <w:rPr>
          <w:rFonts w:ascii="Arial" w:hAnsi="Arial" w:cs="Arial"/>
          <w:sz w:val="24"/>
          <w:szCs w:val="24"/>
        </w:rPr>
        <w:t>domestic abuse, vulnerable child or missing incident</w:t>
      </w:r>
      <w:r w:rsidRPr="006E50BD">
        <w:rPr>
          <w:rFonts w:ascii="Arial" w:hAnsi="Arial" w:cs="Arial"/>
          <w:sz w:val="24"/>
          <w:szCs w:val="24"/>
        </w:rPr>
        <w:t xml:space="preserve">. </w:t>
      </w:r>
    </w:p>
    <w:p w14:paraId="520ACB0F" w14:textId="590F989E" w:rsidR="00924996" w:rsidRPr="006E50BD" w:rsidRDefault="0074711D" w:rsidP="00924996">
      <w:pPr>
        <w:tabs>
          <w:tab w:val="left" w:pos="7797"/>
        </w:tabs>
        <w:rPr>
          <w:rFonts w:ascii="Arial" w:hAnsi="Arial" w:cs="Arial"/>
          <w:sz w:val="24"/>
          <w:szCs w:val="24"/>
        </w:rPr>
      </w:pPr>
      <w:r>
        <w:rPr>
          <w:rFonts w:ascii="Arial" w:hAnsi="Arial" w:cs="Arial"/>
          <w:sz w:val="24"/>
          <w:szCs w:val="24"/>
        </w:rPr>
        <w:t xml:space="preserve">Operation </w:t>
      </w:r>
      <w:r w:rsidR="00924996" w:rsidRPr="006E50BD">
        <w:rPr>
          <w:rFonts w:ascii="Arial" w:hAnsi="Arial" w:cs="Arial"/>
          <w:sz w:val="24"/>
          <w:szCs w:val="24"/>
        </w:rPr>
        <w:t xml:space="preserve">Encompass has been created to address </w:t>
      </w:r>
      <w:r w:rsidR="00AF27E3">
        <w:rPr>
          <w:rFonts w:ascii="Arial" w:hAnsi="Arial" w:cs="Arial"/>
          <w:sz w:val="24"/>
          <w:szCs w:val="24"/>
        </w:rPr>
        <w:t>such</w:t>
      </w:r>
      <w:r w:rsidR="00924996" w:rsidRPr="006E50BD">
        <w:rPr>
          <w:rFonts w:ascii="Arial" w:hAnsi="Arial" w:cs="Arial"/>
          <w:sz w:val="24"/>
          <w:szCs w:val="24"/>
        </w:rPr>
        <w:t xml:space="preserve"> situation</w:t>
      </w:r>
      <w:r w:rsidR="00AF27E3">
        <w:rPr>
          <w:rFonts w:ascii="Arial" w:hAnsi="Arial" w:cs="Arial"/>
          <w:sz w:val="24"/>
          <w:szCs w:val="24"/>
        </w:rPr>
        <w:t>s that create a safeguarding risk to young people</w:t>
      </w:r>
      <w:r w:rsidR="00924996" w:rsidRPr="006E50BD">
        <w:rPr>
          <w:rFonts w:ascii="Arial" w:hAnsi="Arial" w:cs="Arial"/>
          <w:sz w:val="24"/>
          <w:szCs w:val="24"/>
        </w:rPr>
        <w:t>. It is the implementation of key part</w:t>
      </w:r>
      <w:r w:rsidR="00924996">
        <w:rPr>
          <w:rFonts w:ascii="Arial" w:hAnsi="Arial" w:cs="Arial"/>
          <w:sz w:val="24"/>
          <w:szCs w:val="24"/>
        </w:rPr>
        <w:t>nership working between the police and schools</w:t>
      </w:r>
      <w:r w:rsidR="00444DB9">
        <w:rPr>
          <w:rFonts w:ascii="Arial" w:hAnsi="Arial" w:cs="Arial"/>
          <w:sz w:val="24"/>
          <w:szCs w:val="24"/>
        </w:rPr>
        <w:t>/ colleges</w:t>
      </w:r>
      <w:r w:rsidR="00924996" w:rsidRPr="006E50BD">
        <w:rPr>
          <w:rFonts w:ascii="Arial" w:hAnsi="Arial" w:cs="Arial"/>
          <w:sz w:val="24"/>
          <w:szCs w:val="24"/>
        </w:rPr>
        <w:t>. The aim of sharing information with local schools</w:t>
      </w:r>
      <w:r w:rsidR="00444DB9">
        <w:rPr>
          <w:rFonts w:ascii="Arial" w:hAnsi="Arial" w:cs="Arial"/>
          <w:sz w:val="24"/>
          <w:szCs w:val="24"/>
        </w:rPr>
        <w:t>/ colleges</w:t>
      </w:r>
      <w:r w:rsidR="00924996" w:rsidRPr="006E50BD">
        <w:rPr>
          <w:rFonts w:ascii="Arial" w:hAnsi="Arial" w:cs="Arial"/>
          <w:sz w:val="24"/>
          <w:szCs w:val="24"/>
        </w:rPr>
        <w:t xml:space="preserve"> is to allow ‘Key Adults’ the opportunity of engaging with the child and to provide access to support that allows them to remain in a safe but secure familiar environment.  </w:t>
      </w:r>
    </w:p>
    <w:p w14:paraId="031CCE54" w14:textId="4D862CF5" w:rsidR="00924996" w:rsidRPr="006E50BD" w:rsidRDefault="00924996" w:rsidP="00924996">
      <w:pPr>
        <w:tabs>
          <w:tab w:val="left" w:pos="7797"/>
        </w:tabs>
        <w:rPr>
          <w:rFonts w:ascii="Arial" w:hAnsi="Arial" w:cs="Arial"/>
          <w:sz w:val="24"/>
          <w:szCs w:val="24"/>
        </w:rPr>
      </w:pPr>
      <w:r w:rsidRPr="006E50BD">
        <w:rPr>
          <w:rFonts w:ascii="Arial" w:hAnsi="Arial" w:cs="Arial"/>
          <w:sz w:val="24"/>
          <w:szCs w:val="24"/>
        </w:rPr>
        <w:t>Following the report of a</w:t>
      </w:r>
      <w:r w:rsidR="007F10B7">
        <w:rPr>
          <w:rFonts w:ascii="Arial" w:hAnsi="Arial" w:cs="Arial"/>
          <w:sz w:val="24"/>
          <w:szCs w:val="24"/>
        </w:rPr>
        <w:t xml:space="preserve"> </w:t>
      </w:r>
      <w:r w:rsidRPr="006E50BD">
        <w:rPr>
          <w:rFonts w:ascii="Arial" w:hAnsi="Arial" w:cs="Arial"/>
          <w:sz w:val="24"/>
          <w:szCs w:val="24"/>
        </w:rPr>
        <w:t>domestic abuse</w:t>
      </w:r>
      <w:r w:rsidR="00AF27E3">
        <w:rPr>
          <w:rFonts w:ascii="Arial" w:hAnsi="Arial" w:cs="Arial"/>
          <w:sz w:val="24"/>
          <w:szCs w:val="24"/>
        </w:rPr>
        <w:t xml:space="preserve">, </w:t>
      </w:r>
      <w:r w:rsidR="00810B6A">
        <w:rPr>
          <w:rFonts w:ascii="Arial" w:hAnsi="Arial" w:cs="Arial"/>
          <w:sz w:val="24"/>
          <w:szCs w:val="24"/>
        </w:rPr>
        <w:t>vulnerable child or missing incident</w:t>
      </w:r>
      <w:r w:rsidRPr="006E50BD">
        <w:rPr>
          <w:rFonts w:ascii="Arial" w:hAnsi="Arial" w:cs="Arial"/>
          <w:sz w:val="24"/>
          <w:szCs w:val="24"/>
        </w:rPr>
        <w:t>, by 9.00am on the next school</w:t>
      </w:r>
      <w:r w:rsidR="00444DB9">
        <w:rPr>
          <w:rFonts w:ascii="Arial" w:hAnsi="Arial" w:cs="Arial"/>
          <w:sz w:val="24"/>
          <w:szCs w:val="24"/>
        </w:rPr>
        <w:t>/ college</w:t>
      </w:r>
      <w:r w:rsidRPr="006E50BD">
        <w:rPr>
          <w:rFonts w:ascii="Arial" w:hAnsi="Arial" w:cs="Arial"/>
          <w:sz w:val="24"/>
          <w:szCs w:val="24"/>
        </w:rPr>
        <w:t xml:space="preserve"> day the school’s Key Adult will be informed</w:t>
      </w:r>
      <w:r w:rsidR="00AF27E3">
        <w:rPr>
          <w:rFonts w:ascii="Arial" w:hAnsi="Arial" w:cs="Arial"/>
          <w:sz w:val="24"/>
          <w:szCs w:val="24"/>
        </w:rPr>
        <w:t xml:space="preserve"> of</w:t>
      </w:r>
      <w:r w:rsidRPr="006E50BD">
        <w:rPr>
          <w:rFonts w:ascii="Arial" w:hAnsi="Arial" w:cs="Arial"/>
          <w:sz w:val="24"/>
          <w:szCs w:val="24"/>
        </w:rPr>
        <w:t xml:space="preserve"> the child or young person</w:t>
      </w:r>
      <w:r w:rsidR="00AF27E3">
        <w:rPr>
          <w:rFonts w:ascii="Arial" w:hAnsi="Arial" w:cs="Arial"/>
          <w:sz w:val="24"/>
          <w:szCs w:val="24"/>
        </w:rPr>
        <w:t>’s involvement</w:t>
      </w:r>
      <w:r w:rsidRPr="006E50BD">
        <w:rPr>
          <w:rFonts w:ascii="Arial" w:hAnsi="Arial" w:cs="Arial"/>
          <w:sz w:val="24"/>
          <w:szCs w:val="24"/>
        </w:rPr>
        <w:t xml:space="preserve">. This knowledge, given to </w:t>
      </w:r>
      <w:r w:rsidR="00444DB9">
        <w:rPr>
          <w:rFonts w:ascii="Arial" w:hAnsi="Arial" w:cs="Arial"/>
          <w:sz w:val="24"/>
          <w:szCs w:val="24"/>
        </w:rPr>
        <w:t>educational establishments</w:t>
      </w:r>
      <w:r w:rsidRPr="006E50BD">
        <w:rPr>
          <w:rFonts w:ascii="Arial" w:hAnsi="Arial" w:cs="Arial"/>
          <w:sz w:val="24"/>
          <w:szCs w:val="24"/>
        </w:rPr>
        <w:t xml:space="preserve"> through Operation Encompass, allows the provision of immediate early intervention through silent or overt support dependent upon the needs and wishes of the child</w:t>
      </w:r>
      <w:r w:rsidR="00444DB9">
        <w:rPr>
          <w:rFonts w:ascii="Arial" w:hAnsi="Arial" w:cs="Arial"/>
          <w:sz w:val="24"/>
          <w:szCs w:val="24"/>
        </w:rPr>
        <w:t>/ young person</w:t>
      </w:r>
      <w:r w:rsidRPr="006E50BD">
        <w:rPr>
          <w:rFonts w:ascii="Arial" w:hAnsi="Arial" w:cs="Arial"/>
          <w:sz w:val="24"/>
          <w:szCs w:val="24"/>
        </w:rPr>
        <w:t>.</w:t>
      </w:r>
    </w:p>
    <w:p w14:paraId="19C9FD86" w14:textId="0AA250E2" w:rsidR="00924996" w:rsidRPr="006E50BD" w:rsidRDefault="00924996" w:rsidP="006348EB">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14:paraId="750FB113" w14:textId="77777777" w:rsidR="00924996" w:rsidRPr="00924996" w:rsidRDefault="00924996" w:rsidP="00C2126A">
      <w:pPr>
        <w:tabs>
          <w:tab w:val="left" w:pos="7797"/>
        </w:tabs>
        <w:rPr>
          <w:rFonts w:ascii="Arial" w:hAnsi="Arial" w:cs="Arial"/>
          <w:b/>
          <w:sz w:val="24"/>
          <w:szCs w:val="24"/>
        </w:rPr>
      </w:pPr>
    </w:p>
    <w:p w14:paraId="76090F58" w14:textId="77777777" w:rsidR="00FF4C72" w:rsidRDefault="00FF4C72">
      <w:pPr>
        <w:rPr>
          <w:rFonts w:ascii="Arial" w:hAnsi="Arial" w:cs="Arial"/>
          <w:b/>
        </w:rPr>
      </w:pPr>
      <w:r>
        <w:rPr>
          <w:rFonts w:ascii="Arial" w:hAnsi="Arial" w:cs="Arial"/>
          <w:b/>
        </w:rPr>
        <w:br w:type="page"/>
      </w:r>
    </w:p>
    <w:p w14:paraId="09CE5DE5" w14:textId="77777777" w:rsidR="0093058F" w:rsidRPr="00122971" w:rsidRDefault="0093058F" w:rsidP="00FF4C72">
      <w:pPr>
        <w:spacing w:after="0" w:line="240" w:lineRule="auto"/>
        <w:rPr>
          <w:rFonts w:ascii="Arial" w:hAnsi="Arial" w:cs="Arial"/>
          <w:b/>
        </w:rPr>
      </w:pPr>
    </w:p>
    <w:sectPr w:rsidR="0093058F" w:rsidRPr="00122971" w:rsidSect="008724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1131" w14:textId="77777777" w:rsidR="00392A6A" w:rsidRDefault="00392A6A" w:rsidP="0015201B">
      <w:pPr>
        <w:spacing w:after="0" w:line="240" w:lineRule="auto"/>
      </w:pPr>
      <w:r>
        <w:separator/>
      </w:r>
    </w:p>
  </w:endnote>
  <w:endnote w:type="continuationSeparator" w:id="0">
    <w:p w14:paraId="2C16DE09" w14:textId="77777777" w:rsidR="00392A6A" w:rsidRDefault="00392A6A" w:rsidP="0015201B">
      <w:pPr>
        <w:spacing w:after="0" w:line="240" w:lineRule="auto"/>
      </w:pPr>
      <w:r>
        <w:continuationSeparator/>
      </w:r>
    </w:p>
  </w:endnote>
  <w:endnote w:type="continuationNotice" w:id="1">
    <w:p w14:paraId="29DCF8EB" w14:textId="77777777" w:rsidR="00392A6A" w:rsidRDefault="00392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6ACC" w14:textId="77777777" w:rsidR="00B01FE5" w:rsidRDefault="00B0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131218"/>
      <w:docPartObj>
        <w:docPartGallery w:val="Page Numbers (Bottom of Page)"/>
        <w:docPartUnique/>
      </w:docPartObj>
    </w:sdtPr>
    <w:sdtEndPr>
      <w:rPr>
        <w:noProof/>
      </w:rPr>
    </w:sdtEndPr>
    <w:sdtContent>
      <w:p w14:paraId="3297EF66" w14:textId="5448DA75" w:rsidR="00AF27E3" w:rsidRDefault="00AF27E3" w:rsidP="00FC5463">
        <w:pPr>
          <w:pStyle w:val="Footer"/>
          <w:jc w:val="center"/>
        </w:pPr>
        <w:r>
          <w:fldChar w:fldCharType="begin"/>
        </w:r>
        <w:r>
          <w:instrText xml:space="preserve"> PAGE   \* MERGEFORMAT </w:instrText>
        </w:r>
        <w:r>
          <w:fldChar w:fldCharType="separate"/>
        </w:r>
        <w:r w:rsidR="0022243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F203" w14:textId="77777777" w:rsidR="00B01FE5" w:rsidRDefault="00B0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1B62" w14:textId="77777777" w:rsidR="00392A6A" w:rsidRDefault="00392A6A" w:rsidP="0015201B">
      <w:pPr>
        <w:spacing w:after="0" w:line="240" w:lineRule="auto"/>
      </w:pPr>
      <w:r>
        <w:separator/>
      </w:r>
    </w:p>
  </w:footnote>
  <w:footnote w:type="continuationSeparator" w:id="0">
    <w:p w14:paraId="2309A3FA" w14:textId="77777777" w:rsidR="00392A6A" w:rsidRDefault="00392A6A" w:rsidP="0015201B">
      <w:pPr>
        <w:spacing w:after="0" w:line="240" w:lineRule="auto"/>
      </w:pPr>
      <w:r>
        <w:continuationSeparator/>
      </w:r>
    </w:p>
  </w:footnote>
  <w:footnote w:type="continuationNotice" w:id="1">
    <w:p w14:paraId="2D61132C" w14:textId="77777777" w:rsidR="00392A6A" w:rsidRDefault="00392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BADC" w14:textId="77777777" w:rsidR="00B01FE5" w:rsidRDefault="00B01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E789" w14:textId="77777777" w:rsidR="00B01FE5" w:rsidRDefault="00B01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AE0B" w14:textId="77777777" w:rsidR="00B01FE5" w:rsidRDefault="00B0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3E9"/>
    <w:multiLevelType w:val="multilevel"/>
    <w:tmpl w:val="519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6FA6"/>
    <w:multiLevelType w:val="hybridMultilevel"/>
    <w:tmpl w:val="21E8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438"/>
    <w:multiLevelType w:val="hybridMultilevel"/>
    <w:tmpl w:val="F9DE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76A4E"/>
    <w:multiLevelType w:val="hybridMultilevel"/>
    <w:tmpl w:val="04207F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0E108B"/>
    <w:multiLevelType w:val="hybridMultilevel"/>
    <w:tmpl w:val="3FAE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5D17D8"/>
    <w:multiLevelType w:val="hybridMultilevel"/>
    <w:tmpl w:val="CDC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6F52"/>
    <w:multiLevelType w:val="hybridMultilevel"/>
    <w:tmpl w:val="F02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6115B"/>
    <w:multiLevelType w:val="hybridMultilevel"/>
    <w:tmpl w:val="4ADE98C8"/>
    <w:lvl w:ilvl="0" w:tplc="010ED7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22D49"/>
    <w:multiLevelType w:val="hybridMultilevel"/>
    <w:tmpl w:val="143462D8"/>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9" w15:restartNumberingAfterBreak="0">
    <w:nsid w:val="44F35A41"/>
    <w:multiLevelType w:val="hybridMultilevel"/>
    <w:tmpl w:val="58B6A324"/>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61EE1"/>
    <w:multiLevelType w:val="hybridMultilevel"/>
    <w:tmpl w:val="99BAED6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5356421E"/>
    <w:multiLevelType w:val="hybridMultilevel"/>
    <w:tmpl w:val="7C5EA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DF6264"/>
    <w:multiLevelType w:val="hybridMultilevel"/>
    <w:tmpl w:val="BDD2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B0D05"/>
    <w:multiLevelType w:val="hybridMultilevel"/>
    <w:tmpl w:val="75C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76632"/>
    <w:multiLevelType w:val="hybridMultilevel"/>
    <w:tmpl w:val="CDB8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0D4AD0"/>
    <w:multiLevelType w:val="hybridMultilevel"/>
    <w:tmpl w:val="11FA2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4B4A4E"/>
    <w:multiLevelType w:val="hybridMultilevel"/>
    <w:tmpl w:val="8DA0D2EC"/>
    <w:lvl w:ilvl="0" w:tplc="08090001">
      <w:start w:val="1"/>
      <w:numFmt w:val="bullet"/>
      <w:lvlText w:val=""/>
      <w:lvlJc w:val="left"/>
      <w:pPr>
        <w:ind w:left="720" w:hanging="360"/>
      </w:pPr>
      <w:rPr>
        <w:rFonts w:ascii="Symbol" w:hAnsi="Symbol" w:hint="default"/>
      </w:rPr>
    </w:lvl>
    <w:lvl w:ilvl="1" w:tplc="5B5A1B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6"/>
  </w:num>
  <w:num w:numId="5">
    <w:abstractNumId w:val="3"/>
  </w:num>
  <w:num w:numId="6">
    <w:abstractNumId w:val="12"/>
  </w:num>
  <w:num w:numId="7">
    <w:abstractNumId w:val="15"/>
  </w:num>
  <w:num w:numId="8">
    <w:abstractNumId w:val="10"/>
  </w:num>
  <w:num w:numId="9">
    <w:abstractNumId w:val="14"/>
  </w:num>
  <w:num w:numId="10">
    <w:abstractNumId w:val="5"/>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1B"/>
    <w:rsid w:val="0000439B"/>
    <w:rsid w:val="00011D6E"/>
    <w:rsid w:val="00024E84"/>
    <w:rsid w:val="0002549D"/>
    <w:rsid w:val="0004122D"/>
    <w:rsid w:val="0004339F"/>
    <w:rsid w:val="00070C48"/>
    <w:rsid w:val="00074741"/>
    <w:rsid w:val="00086A53"/>
    <w:rsid w:val="0009613F"/>
    <w:rsid w:val="000A54FD"/>
    <w:rsid w:val="000A5838"/>
    <w:rsid w:val="000B2159"/>
    <w:rsid w:val="000B4EEA"/>
    <w:rsid w:val="000C1CEB"/>
    <w:rsid w:val="000C2A21"/>
    <w:rsid w:val="000C3D9D"/>
    <w:rsid w:val="000C701E"/>
    <w:rsid w:val="000E479A"/>
    <w:rsid w:val="000F1F8B"/>
    <w:rsid w:val="000F48A8"/>
    <w:rsid w:val="0011576C"/>
    <w:rsid w:val="00121736"/>
    <w:rsid w:val="00122971"/>
    <w:rsid w:val="0012615C"/>
    <w:rsid w:val="001427D8"/>
    <w:rsid w:val="0014692A"/>
    <w:rsid w:val="001477FC"/>
    <w:rsid w:val="00150984"/>
    <w:rsid w:val="0015201B"/>
    <w:rsid w:val="00153454"/>
    <w:rsid w:val="001568FE"/>
    <w:rsid w:val="001668FC"/>
    <w:rsid w:val="001708A4"/>
    <w:rsid w:val="001820AE"/>
    <w:rsid w:val="0019119D"/>
    <w:rsid w:val="00195219"/>
    <w:rsid w:val="001C0F53"/>
    <w:rsid w:val="001C1E84"/>
    <w:rsid w:val="001E579F"/>
    <w:rsid w:val="001E64AA"/>
    <w:rsid w:val="001F7224"/>
    <w:rsid w:val="00206568"/>
    <w:rsid w:val="00215489"/>
    <w:rsid w:val="0022078D"/>
    <w:rsid w:val="00222435"/>
    <w:rsid w:val="00232846"/>
    <w:rsid w:val="00237D83"/>
    <w:rsid w:val="002403B4"/>
    <w:rsid w:val="00241131"/>
    <w:rsid w:val="002524D2"/>
    <w:rsid w:val="002525F2"/>
    <w:rsid w:val="00253ED3"/>
    <w:rsid w:val="00255657"/>
    <w:rsid w:val="00257006"/>
    <w:rsid w:val="00277BB3"/>
    <w:rsid w:val="0028704A"/>
    <w:rsid w:val="0029279D"/>
    <w:rsid w:val="00294E1C"/>
    <w:rsid w:val="002B0684"/>
    <w:rsid w:val="002B7CB7"/>
    <w:rsid w:val="002D5267"/>
    <w:rsid w:val="003005D1"/>
    <w:rsid w:val="003032EF"/>
    <w:rsid w:val="003048B2"/>
    <w:rsid w:val="003301CF"/>
    <w:rsid w:val="003345C5"/>
    <w:rsid w:val="00335258"/>
    <w:rsid w:val="00340153"/>
    <w:rsid w:val="003418F8"/>
    <w:rsid w:val="00341907"/>
    <w:rsid w:val="00344685"/>
    <w:rsid w:val="00357AA8"/>
    <w:rsid w:val="00360977"/>
    <w:rsid w:val="00372958"/>
    <w:rsid w:val="0037658C"/>
    <w:rsid w:val="00383A8E"/>
    <w:rsid w:val="00392A6A"/>
    <w:rsid w:val="003B34C7"/>
    <w:rsid w:val="003C4993"/>
    <w:rsid w:val="003D0A45"/>
    <w:rsid w:val="003D3D32"/>
    <w:rsid w:val="00401D6B"/>
    <w:rsid w:val="004229D3"/>
    <w:rsid w:val="004319D5"/>
    <w:rsid w:val="0043719C"/>
    <w:rsid w:val="00444DB9"/>
    <w:rsid w:val="00457CC5"/>
    <w:rsid w:val="00457FE0"/>
    <w:rsid w:val="00461625"/>
    <w:rsid w:val="00462538"/>
    <w:rsid w:val="00465F5A"/>
    <w:rsid w:val="0047405D"/>
    <w:rsid w:val="0048049D"/>
    <w:rsid w:val="00482F36"/>
    <w:rsid w:val="00496AF7"/>
    <w:rsid w:val="004A0BCF"/>
    <w:rsid w:val="004B45B9"/>
    <w:rsid w:val="004C2FFF"/>
    <w:rsid w:val="004C67F7"/>
    <w:rsid w:val="004D3B5E"/>
    <w:rsid w:val="004F2310"/>
    <w:rsid w:val="005066A3"/>
    <w:rsid w:val="00512594"/>
    <w:rsid w:val="00521ABD"/>
    <w:rsid w:val="005318C9"/>
    <w:rsid w:val="00535EE4"/>
    <w:rsid w:val="005407AB"/>
    <w:rsid w:val="00542141"/>
    <w:rsid w:val="005538D5"/>
    <w:rsid w:val="00561D84"/>
    <w:rsid w:val="0056562A"/>
    <w:rsid w:val="00575FB3"/>
    <w:rsid w:val="005838BA"/>
    <w:rsid w:val="0059072A"/>
    <w:rsid w:val="005912FF"/>
    <w:rsid w:val="005936FC"/>
    <w:rsid w:val="005A06D3"/>
    <w:rsid w:val="005A0FA1"/>
    <w:rsid w:val="005B0657"/>
    <w:rsid w:val="005B5EE9"/>
    <w:rsid w:val="005C1F88"/>
    <w:rsid w:val="005D6DC3"/>
    <w:rsid w:val="00610259"/>
    <w:rsid w:val="00610CF6"/>
    <w:rsid w:val="00630E2F"/>
    <w:rsid w:val="006348EB"/>
    <w:rsid w:val="00637F27"/>
    <w:rsid w:val="00650D51"/>
    <w:rsid w:val="0066117F"/>
    <w:rsid w:val="0066748E"/>
    <w:rsid w:val="00672A08"/>
    <w:rsid w:val="0067640A"/>
    <w:rsid w:val="00677A6B"/>
    <w:rsid w:val="006808CB"/>
    <w:rsid w:val="0068509E"/>
    <w:rsid w:val="006A471E"/>
    <w:rsid w:val="006A7313"/>
    <w:rsid w:val="006A7596"/>
    <w:rsid w:val="006C2BF4"/>
    <w:rsid w:val="006C7863"/>
    <w:rsid w:val="006E40B5"/>
    <w:rsid w:val="006E4C71"/>
    <w:rsid w:val="006F17C4"/>
    <w:rsid w:val="006F4118"/>
    <w:rsid w:val="006F4BC8"/>
    <w:rsid w:val="007077C2"/>
    <w:rsid w:val="00713B1B"/>
    <w:rsid w:val="00715107"/>
    <w:rsid w:val="00716B85"/>
    <w:rsid w:val="007176B5"/>
    <w:rsid w:val="00737770"/>
    <w:rsid w:val="0074711D"/>
    <w:rsid w:val="00747E0C"/>
    <w:rsid w:val="00753ED8"/>
    <w:rsid w:val="007648DD"/>
    <w:rsid w:val="0076774D"/>
    <w:rsid w:val="00786799"/>
    <w:rsid w:val="007A4A49"/>
    <w:rsid w:val="007A5237"/>
    <w:rsid w:val="007A7288"/>
    <w:rsid w:val="007B20CD"/>
    <w:rsid w:val="007B3144"/>
    <w:rsid w:val="007B764B"/>
    <w:rsid w:val="007C2111"/>
    <w:rsid w:val="007C226D"/>
    <w:rsid w:val="007C32C4"/>
    <w:rsid w:val="007C72F4"/>
    <w:rsid w:val="007D12BD"/>
    <w:rsid w:val="007D3369"/>
    <w:rsid w:val="007D4E2F"/>
    <w:rsid w:val="007D7510"/>
    <w:rsid w:val="007E672B"/>
    <w:rsid w:val="007F02C6"/>
    <w:rsid w:val="007F10B7"/>
    <w:rsid w:val="007F12F3"/>
    <w:rsid w:val="00810B6A"/>
    <w:rsid w:val="00811597"/>
    <w:rsid w:val="00815F4A"/>
    <w:rsid w:val="00824FCF"/>
    <w:rsid w:val="0084094A"/>
    <w:rsid w:val="00850864"/>
    <w:rsid w:val="008558CA"/>
    <w:rsid w:val="0086082A"/>
    <w:rsid w:val="0087248D"/>
    <w:rsid w:val="00885AD9"/>
    <w:rsid w:val="00886D96"/>
    <w:rsid w:val="00892526"/>
    <w:rsid w:val="00893E64"/>
    <w:rsid w:val="008A1949"/>
    <w:rsid w:val="008B3541"/>
    <w:rsid w:val="008C0256"/>
    <w:rsid w:val="008D1CDD"/>
    <w:rsid w:val="008D46D1"/>
    <w:rsid w:val="008D5B36"/>
    <w:rsid w:val="008D6CAF"/>
    <w:rsid w:val="008D778D"/>
    <w:rsid w:val="008D7826"/>
    <w:rsid w:val="008E0254"/>
    <w:rsid w:val="008E37AB"/>
    <w:rsid w:val="008E5C0B"/>
    <w:rsid w:val="008E76F6"/>
    <w:rsid w:val="008F0A09"/>
    <w:rsid w:val="008F617B"/>
    <w:rsid w:val="00915BC1"/>
    <w:rsid w:val="00924996"/>
    <w:rsid w:val="009250B6"/>
    <w:rsid w:val="00930430"/>
    <w:rsid w:val="0093058F"/>
    <w:rsid w:val="00933FB6"/>
    <w:rsid w:val="00935F8D"/>
    <w:rsid w:val="00937897"/>
    <w:rsid w:val="00941278"/>
    <w:rsid w:val="00951E63"/>
    <w:rsid w:val="00952CCE"/>
    <w:rsid w:val="009623AB"/>
    <w:rsid w:val="00970FB7"/>
    <w:rsid w:val="00971AF3"/>
    <w:rsid w:val="00986A8E"/>
    <w:rsid w:val="00995CA6"/>
    <w:rsid w:val="009A2314"/>
    <w:rsid w:val="009D3D39"/>
    <w:rsid w:val="009D4469"/>
    <w:rsid w:val="009E1796"/>
    <w:rsid w:val="009E1DEE"/>
    <w:rsid w:val="009E2B56"/>
    <w:rsid w:val="009F0405"/>
    <w:rsid w:val="009F7906"/>
    <w:rsid w:val="00A046FB"/>
    <w:rsid w:val="00A06B63"/>
    <w:rsid w:val="00A1126D"/>
    <w:rsid w:val="00A13539"/>
    <w:rsid w:val="00A17D69"/>
    <w:rsid w:val="00A25A17"/>
    <w:rsid w:val="00A26CE8"/>
    <w:rsid w:val="00A30B11"/>
    <w:rsid w:val="00A317E5"/>
    <w:rsid w:val="00A32209"/>
    <w:rsid w:val="00A326E9"/>
    <w:rsid w:val="00A3742F"/>
    <w:rsid w:val="00A458CE"/>
    <w:rsid w:val="00A52FFB"/>
    <w:rsid w:val="00A54B41"/>
    <w:rsid w:val="00A60D06"/>
    <w:rsid w:val="00A70E55"/>
    <w:rsid w:val="00A7764F"/>
    <w:rsid w:val="00AA07C3"/>
    <w:rsid w:val="00AA76DB"/>
    <w:rsid w:val="00AB2D7B"/>
    <w:rsid w:val="00AC0F6B"/>
    <w:rsid w:val="00AC2EA2"/>
    <w:rsid w:val="00AC44A9"/>
    <w:rsid w:val="00AD1ADA"/>
    <w:rsid w:val="00AD2CC5"/>
    <w:rsid w:val="00AF27E3"/>
    <w:rsid w:val="00AF6FE2"/>
    <w:rsid w:val="00B01FE5"/>
    <w:rsid w:val="00B07B28"/>
    <w:rsid w:val="00B25837"/>
    <w:rsid w:val="00B3016E"/>
    <w:rsid w:val="00B35DD7"/>
    <w:rsid w:val="00B51B26"/>
    <w:rsid w:val="00B735A9"/>
    <w:rsid w:val="00B73BA6"/>
    <w:rsid w:val="00B87005"/>
    <w:rsid w:val="00B93AF3"/>
    <w:rsid w:val="00B94938"/>
    <w:rsid w:val="00B962FB"/>
    <w:rsid w:val="00B96EAF"/>
    <w:rsid w:val="00B97174"/>
    <w:rsid w:val="00BA3652"/>
    <w:rsid w:val="00BA41EF"/>
    <w:rsid w:val="00BA7918"/>
    <w:rsid w:val="00BA7B6E"/>
    <w:rsid w:val="00BB63F7"/>
    <w:rsid w:val="00BC2381"/>
    <w:rsid w:val="00BC5A2C"/>
    <w:rsid w:val="00BE0EBD"/>
    <w:rsid w:val="00BE667F"/>
    <w:rsid w:val="00BF5D12"/>
    <w:rsid w:val="00BF6BEC"/>
    <w:rsid w:val="00C040EF"/>
    <w:rsid w:val="00C16130"/>
    <w:rsid w:val="00C2126A"/>
    <w:rsid w:val="00C36C69"/>
    <w:rsid w:val="00C400B0"/>
    <w:rsid w:val="00C75C25"/>
    <w:rsid w:val="00C77445"/>
    <w:rsid w:val="00C93C0F"/>
    <w:rsid w:val="00CA2C4E"/>
    <w:rsid w:val="00CA48EC"/>
    <w:rsid w:val="00CB0CBE"/>
    <w:rsid w:val="00CB7B66"/>
    <w:rsid w:val="00CC17AD"/>
    <w:rsid w:val="00CC51D1"/>
    <w:rsid w:val="00CC70C9"/>
    <w:rsid w:val="00CC71B6"/>
    <w:rsid w:val="00CC77C5"/>
    <w:rsid w:val="00CD021D"/>
    <w:rsid w:val="00CD26C5"/>
    <w:rsid w:val="00CE4063"/>
    <w:rsid w:val="00CF43BF"/>
    <w:rsid w:val="00D05978"/>
    <w:rsid w:val="00D074D7"/>
    <w:rsid w:val="00D100D1"/>
    <w:rsid w:val="00D128A0"/>
    <w:rsid w:val="00D14A10"/>
    <w:rsid w:val="00D23964"/>
    <w:rsid w:val="00D26A1B"/>
    <w:rsid w:val="00D2745A"/>
    <w:rsid w:val="00D368A6"/>
    <w:rsid w:val="00D37FB9"/>
    <w:rsid w:val="00D45F9D"/>
    <w:rsid w:val="00D64C08"/>
    <w:rsid w:val="00D73043"/>
    <w:rsid w:val="00D81A77"/>
    <w:rsid w:val="00D91202"/>
    <w:rsid w:val="00DA2470"/>
    <w:rsid w:val="00DA62F0"/>
    <w:rsid w:val="00DE315B"/>
    <w:rsid w:val="00DE56AD"/>
    <w:rsid w:val="00DE76A2"/>
    <w:rsid w:val="00DF243F"/>
    <w:rsid w:val="00DF2E81"/>
    <w:rsid w:val="00E0071B"/>
    <w:rsid w:val="00E16456"/>
    <w:rsid w:val="00E164ED"/>
    <w:rsid w:val="00E2470B"/>
    <w:rsid w:val="00E26BA2"/>
    <w:rsid w:val="00E27CCE"/>
    <w:rsid w:val="00E31CB9"/>
    <w:rsid w:val="00E31F11"/>
    <w:rsid w:val="00E37628"/>
    <w:rsid w:val="00E629AC"/>
    <w:rsid w:val="00E649A7"/>
    <w:rsid w:val="00E6656A"/>
    <w:rsid w:val="00E707C0"/>
    <w:rsid w:val="00E70B4B"/>
    <w:rsid w:val="00E710B7"/>
    <w:rsid w:val="00E714E1"/>
    <w:rsid w:val="00E747FE"/>
    <w:rsid w:val="00E74CBC"/>
    <w:rsid w:val="00E75338"/>
    <w:rsid w:val="00E7747D"/>
    <w:rsid w:val="00E86B56"/>
    <w:rsid w:val="00E91BF9"/>
    <w:rsid w:val="00E93E25"/>
    <w:rsid w:val="00E96991"/>
    <w:rsid w:val="00EA2B48"/>
    <w:rsid w:val="00EB4C41"/>
    <w:rsid w:val="00EB6BE9"/>
    <w:rsid w:val="00EB6BFE"/>
    <w:rsid w:val="00EC223B"/>
    <w:rsid w:val="00EC3C70"/>
    <w:rsid w:val="00EF41B6"/>
    <w:rsid w:val="00F01149"/>
    <w:rsid w:val="00F020E6"/>
    <w:rsid w:val="00F029AB"/>
    <w:rsid w:val="00F04A6E"/>
    <w:rsid w:val="00F0639D"/>
    <w:rsid w:val="00F06883"/>
    <w:rsid w:val="00F22AEB"/>
    <w:rsid w:val="00F27839"/>
    <w:rsid w:val="00F35C27"/>
    <w:rsid w:val="00F44AFB"/>
    <w:rsid w:val="00F51CA0"/>
    <w:rsid w:val="00F602B7"/>
    <w:rsid w:val="00F649B0"/>
    <w:rsid w:val="00F7610A"/>
    <w:rsid w:val="00F8143A"/>
    <w:rsid w:val="00F8319A"/>
    <w:rsid w:val="00F87671"/>
    <w:rsid w:val="00F924E3"/>
    <w:rsid w:val="00F936F5"/>
    <w:rsid w:val="00F96246"/>
    <w:rsid w:val="00FC5463"/>
    <w:rsid w:val="00FD1175"/>
    <w:rsid w:val="00FD199F"/>
    <w:rsid w:val="00FD4619"/>
    <w:rsid w:val="00FD63DA"/>
    <w:rsid w:val="00FE1B96"/>
    <w:rsid w:val="00FF0D87"/>
    <w:rsid w:val="00FF3C97"/>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B0DAD"/>
  <w15:docId w15:val="{5892F2F5-A032-4413-BC0D-E1639D1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paragraph" w:styleId="FootnoteText">
    <w:name w:val="footnote text"/>
    <w:basedOn w:val="Normal"/>
    <w:link w:val="FootnoteTextChar"/>
    <w:uiPriority w:val="99"/>
    <w:semiHidden/>
    <w:unhideWhenUsed/>
    <w:rsid w:val="00152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01B"/>
    <w:rPr>
      <w:sz w:val="20"/>
      <w:szCs w:val="20"/>
    </w:rPr>
  </w:style>
  <w:style w:type="character" w:styleId="FootnoteReference">
    <w:name w:val="footnote reference"/>
    <w:basedOn w:val="DefaultParagraphFont"/>
    <w:uiPriority w:val="99"/>
    <w:semiHidden/>
    <w:unhideWhenUsed/>
    <w:rsid w:val="0015201B"/>
    <w:rPr>
      <w:vertAlign w:val="superscript"/>
    </w:rPr>
  </w:style>
  <w:style w:type="character" w:styleId="Hyperlink">
    <w:name w:val="Hyperlink"/>
    <w:basedOn w:val="DefaultParagraphFont"/>
    <w:uiPriority w:val="99"/>
    <w:unhideWhenUsed/>
    <w:rsid w:val="00892526"/>
    <w:rPr>
      <w:color w:val="0000FF" w:themeColor="hyperlink"/>
      <w:u w:val="single"/>
    </w:rPr>
  </w:style>
  <w:style w:type="table" w:styleId="TableGrid">
    <w:name w:val="Table Grid"/>
    <w:basedOn w:val="TableNormal"/>
    <w:uiPriority w:val="59"/>
    <w:rsid w:val="007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9B"/>
    <w:rPr>
      <w:rFonts w:ascii="Tahoma" w:hAnsi="Tahoma" w:cs="Tahoma"/>
      <w:sz w:val="16"/>
      <w:szCs w:val="16"/>
    </w:rPr>
  </w:style>
  <w:style w:type="paragraph" w:styleId="Header">
    <w:name w:val="header"/>
    <w:basedOn w:val="Normal"/>
    <w:link w:val="HeaderChar"/>
    <w:uiPriority w:val="99"/>
    <w:unhideWhenUsed/>
    <w:rsid w:val="0066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8E"/>
  </w:style>
  <w:style w:type="paragraph" w:styleId="Footer">
    <w:name w:val="footer"/>
    <w:basedOn w:val="Normal"/>
    <w:link w:val="FooterChar"/>
    <w:uiPriority w:val="99"/>
    <w:unhideWhenUsed/>
    <w:rsid w:val="0066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8E"/>
  </w:style>
  <w:style w:type="paragraph" w:customStyle="1" w:styleId="Default">
    <w:name w:val="Default"/>
    <w:rsid w:val="007B764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76774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774D"/>
    <w:rPr>
      <w:rFonts w:eastAsiaTheme="minorEastAsia"/>
      <w:lang w:val="en-US" w:eastAsia="ja-JP"/>
    </w:rPr>
  </w:style>
  <w:style w:type="character" w:styleId="CommentReference">
    <w:name w:val="annotation reference"/>
    <w:basedOn w:val="DefaultParagraphFont"/>
    <w:uiPriority w:val="99"/>
    <w:semiHidden/>
    <w:unhideWhenUsed/>
    <w:rsid w:val="007B20CD"/>
    <w:rPr>
      <w:sz w:val="16"/>
      <w:szCs w:val="16"/>
    </w:rPr>
  </w:style>
  <w:style w:type="paragraph" w:styleId="CommentText">
    <w:name w:val="annotation text"/>
    <w:basedOn w:val="Normal"/>
    <w:link w:val="CommentTextChar"/>
    <w:uiPriority w:val="99"/>
    <w:semiHidden/>
    <w:unhideWhenUsed/>
    <w:rsid w:val="007B20CD"/>
    <w:pPr>
      <w:spacing w:line="240" w:lineRule="auto"/>
    </w:pPr>
    <w:rPr>
      <w:sz w:val="20"/>
      <w:szCs w:val="20"/>
    </w:rPr>
  </w:style>
  <w:style w:type="character" w:customStyle="1" w:styleId="CommentTextChar">
    <w:name w:val="Comment Text Char"/>
    <w:basedOn w:val="DefaultParagraphFont"/>
    <w:link w:val="CommentText"/>
    <w:uiPriority w:val="99"/>
    <w:semiHidden/>
    <w:rsid w:val="007B20CD"/>
    <w:rPr>
      <w:sz w:val="20"/>
      <w:szCs w:val="20"/>
    </w:rPr>
  </w:style>
  <w:style w:type="paragraph" w:styleId="CommentSubject">
    <w:name w:val="annotation subject"/>
    <w:basedOn w:val="CommentText"/>
    <w:next w:val="CommentText"/>
    <w:link w:val="CommentSubjectChar"/>
    <w:uiPriority w:val="99"/>
    <w:semiHidden/>
    <w:unhideWhenUsed/>
    <w:rsid w:val="007B20CD"/>
    <w:rPr>
      <w:b/>
      <w:bCs/>
    </w:rPr>
  </w:style>
  <w:style w:type="character" w:customStyle="1" w:styleId="CommentSubjectChar">
    <w:name w:val="Comment Subject Char"/>
    <w:basedOn w:val="CommentTextChar"/>
    <w:link w:val="CommentSubject"/>
    <w:uiPriority w:val="99"/>
    <w:semiHidden/>
    <w:rsid w:val="007B20CD"/>
    <w:rPr>
      <w:b/>
      <w:bCs/>
      <w:sz w:val="20"/>
      <w:szCs w:val="20"/>
    </w:rPr>
  </w:style>
  <w:style w:type="character" w:styleId="FollowedHyperlink">
    <w:name w:val="FollowedHyperlink"/>
    <w:basedOn w:val="DefaultParagraphFont"/>
    <w:uiPriority w:val="99"/>
    <w:semiHidden/>
    <w:unhideWhenUsed/>
    <w:rsid w:val="00153454"/>
    <w:rPr>
      <w:color w:val="800080" w:themeColor="followedHyperlink"/>
      <w:u w:val="single"/>
    </w:rPr>
  </w:style>
  <w:style w:type="paragraph" w:styleId="Revision">
    <w:name w:val="Revision"/>
    <w:hidden/>
    <w:uiPriority w:val="99"/>
    <w:semiHidden/>
    <w:rsid w:val="007D7510"/>
    <w:pPr>
      <w:spacing w:after="0" w:line="240" w:lineRule="auto"/>
    </w:pPr>
  </w:style>
  <w:style w:type="character" w:styleId="Emphasis">
    <w:name w:val="Emphasis"/>
    <w:basedOn w:val="DefaultParagraphFont"/>
    <w:uiPriority w:val="20"/>
    <w:qFormat/>
    <w:rsid w:val="00A54B41"/>
    <w:rPr>
      <w:i/>
      <w:iCs/>
    </w:rPr>
  </w:style>
  <w:style w:type="paragraph" w:styleId="BodyText">
    <w:name w:val="Body Text"/>
    <w:basedOn w:val="Normal"/>
    <w:link w:val="BodyTextChar"/>
    <w:uiPriority w:val="1"/>
    <w:qFormat/>
    <w:rsid w:val="00AF27E3"/>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AF27E3"/>
    <w:rPr>
      <w:rFonts w:ascii="Arial" w:eastAsia="Arial" w:hAnsi="Arial" w:cs="Arial"/>
      <w:sz w:val="20"/>
      <w:szCs w:val="20"/>
      <w:lang w:eastAsia="en-GB" w:bidi="en-GB"/>
    </w:rPr>
  </w:style>
  <w:style w:type="character" w:styleId="UnresolvedMention">
    <w:name w:val="Unresolved Mention"/>
    <w:basedOn w:val="DefaultParagraphFont"/>
    <w:uiPriority w:val="99"/>
    <w:semiHidden/>
    <w:unhideWhenUsed/>
    <w:rsid w:val="00AA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7185">
      <w:bodyDiv w:val="1"/>
      <w:marLeft w:val="0"/>
      <w:marRight w:val="0"/>
      <w:marTop w:val="0"/>
      <w:marBottom w:val="0"/>
      <w:divBdr>
        <w:top w:val="none" w:sz="0" w:space="0" w:color="auto"/>
        <w:left w:val="none" w:sz="0" w:space="0" w:color="auto"/>
        <w:bottom w:val="none" w:sz="0" w:space="0" w:color="auto"/>
        <w:right w:val="none" w:sz="0" w:space="0" w:color="auto"/>
      </w:divBdr>
      <w:divsChild>
        <w:div w:id="1977950467">
          <w:marLeft w:val="0"/>
          <w:marRight w:val="0"/>
          <w:marTop w:val="0"/>
          <w:marBottom w:val="0"/>
          <w:divBdr>
            <w:top w:val="none" w:sz="0" w:space="0" w:color="auto"/>
            <w:left w:val="none" w:sz="0" w:space="0" w:color="auto"/>
            <w:bottom w:val="none" w:sz="0" w:space="0" w:color="auto"/>
            <w:right w:val="none" w:sz="0" w:space="0" w:color="auto"/>
          </w:divBdr>
          <w:divsChild>
            <w:div w:id="2130083158">
              <w:marLeft w:val="0"/>
              <w:marRight w:val="0"/>
              <w:marTop w:val="0"/>
              <w:marBottom w:val="0"/>
              <w:divBdr>
                <w:top w:val="none" w:sz="0" w:space="0" w:color="auto"/>
                <w:left w:val="none" w:sz="0" w:space="0" w:color="auto"/>
                <w:bottom w:val="none" w:sz="0" w:space="0" w:color="auto"/>
                <w:right w:val="none" w:sz="0" w:space="0" w:color="auto"/>
              </w:divBdr>
              <w:divsChild>
                <w:div w:id="2091808042">
                  <w:marLeft w:val="0"/>
                  <w:marRight w:val="0"/>
                  <w:marTop w:val="0"/>
                  <w:marBottom w:val="0"/>
                  <w:divBdr>
                    <w:top w:val="none" w:sz="0" w:space="0" w:color="auto"/>
                    <w:left w:val="none" w:sz="0" w:space="0" w:color="auto"/>
                    <w:bottom w:val="none" w:sz="0" w:space="0" w:color="auto"/>
                    <w:right w:val="none" w:sz="0" w:space="0" w:color="auto"/>
                  </w:divBdr>
                  <w:divsChild>
                    <w:div w:id="1113865460">
                      <w:marLeft w:val="0"/>
                      <w:marRight w:val="0"/>
                      <w:marTop w:val="0"/>
                      <w:marBottom w:val="0"/>
                      <w:divBdr>
                        <w:top w:val="none" w:sz="0" w:space="0" w:color="auto"/>
                        <w:left w:val="none" w:sz="0" w:space="0" w:color="auto"/>
                        <w:bottom w:val="none" w:sz="0" w:space="0" w:color="auto"/>
                        <w:right w:val="none" w:sz="0" w:space="0" w:color="auto"/>
                      </w:divBdr>
                      <w:divsChild>
                        <w:div w:id="1047338681">
                          <w:marLeft w:val="0"/>
                          <w:marRight w:val="0"/>
                          <w:marTop w:val="0"/>
                          <w:marBottom w:val="0"/>
                          <w:divBdr>
                            <w:top w:val="none" w:sz="0" w:space="0" w:color="auto"/>
                            <w:left w:val="none" w:sz="0" w:space="0" w:color="auto"/>
                            <w:bottom w:val="none" w:sz="0" w:space="0" w:color="auto"/>
                            <w:right w:val="none" w:sz="0" w:space="0" w:color="auto"/>
                          </w:divBdr>
                          <w:divsChild>
                            <w:div w:id="732192696">
                              <w:marLeft w:val="0"/>
                              <w:marRight w:val="0"/>
                              <w:marTop w:val="0"/>
                              <w:marBottom w:val="0"/>
                              <w:divBdr>
                                <w:top w:val="none" w:sz="0" w:space="0" w:color="auto"/>
                                <w:left w:val="none" w:sz="0" w:space="0" w:color="auto"/>
                                <w:bottom w:val="none" w:sz="0" w:space="0" w:color="auto"/>
                                <w:right w:val="none" w:sz="0" w:space="0" w:color="auto"/>
                              </w:divBdr>
                              <w:divsChild>
                                <w:div w:id="33696215">
                                  <w:marLeft w:val="0"/>
                                  <w:marRight w:val="0"/>
                                  <w:marTop w:val="0"/>
                                  <w:marBottom w:val="0"/>
                                  <w:divBdr>
                                    <w:top w:val="none" w:sz="0" w:space="0" w:color="auto"/>
                                    <w:left w:val="none" w:sz="0" w:space="0" w:color="auto"/>
                                    <w:bottom w:val="none" w:sz="0" w:space="0" w:color="auto"/>
                                    <w:right w:val="none" w:sz="0" w:space="0" w:color="auto"/>
                                  </w:divBdr>
                                  <w:divsChild>
                                    <w:div w:id="1194803304">
                                      <w:marLeft w:val="0"/>
                                      <w:marRight w:val="0"/>
                                      <w:marTop w:val="0"/>
                                      <w:marBottom w:val="0"/>
                                      <w:divBdr>
                                        <w:top w:val="none" w:sz="0" w:space="0" w:color="auto"/>
                                        <w:left w:val="none" w:sz="0" w:space="0" w:color="auto"/>
                                        <w:bottom w:val="none" w:sz="0" w:space="0" w:color="auto"/>
                                        <w:right w:val="none" w:sz="0" w:space="0" w:color="auto"/>
                                      </w:divBdr>
                                      <w:divsChild>
                                        <w:div w:id="304505998">
                                          <w:marLeft w:val="0"/>
                                          <w:marRight w:val="0"/>
                                          <w:marTop w:val="0"/>
                                          <w:marBottom w:val="0"/>
                                          <w:divBdr>
                                            <w:top w:val="none" w:sz="0" w:space="0" w:color="auto"/>
                                            <w:left w:val="none" w:sz="0" w:space="0" w:color="auto"/>
                                            <w:bottom w:val="none" w:sz="0" w:space="0" w:color="auto"/>
                                            <w:right w:val="none" w:sz="0" w:space="0" w:color="auto"/>
                                          </w:divBdr>
                                          <w:divsChild>
                                            <w:div w:id="17013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877247">
      <w:bodyDiv w:val="1"/>
      <w:marLeft w:val="0"/>
      <w:marRight w:val="0"/>
      <w:marTop w:val="0"/>
      <w:marBottom w:val="0"/>
      <w:divBdr>
        <w:top w:val="none" w:sz="0" w:space="0" w:color="auto"/>
        <w:left w:val="none" w:sz="0" w:space="0" w:color="auto"/>
        <w:bottom w:val="none" w:sz="0" w:space="0" w:color="auto"/>
        <w:right w:val="none" w:sz="0" w:space="0" w:color="auto"/>
      </w:divBdr>
      <w:divsChild>
        <w:div w:id="546450347">
          <w:marLeft w:val="0"/>
          <w:marRight w:val="0"/>
          <w:marTop w:val="0"/>
          <w:marBottom w:val="0"/>
          <w:divBdr>
            <w:top w:val="none" w:sz="0" w:space="0" w:color="auto"/>
            <w:left w:val="none" w:sz="0" w:space="0" w:color="auto"/>
            <w:bottom w:val="none" w:sz="0" w:space="0" w:color="auto"/>
            <w:right w:val="none" w:sz="0" w:space="0" w:color="auto"/>
          </w:divBdr>
          <w:divsChild>
            <w:div w:id="1946494159">
              <w:marLeft w:val="0"/>
              <w:marRight w:val="0"/>
              <w:marTop w:val="0"/>
              <w:marBottom w:val="0"/>
              <w:divBdr>
                <w:top w:val="none" w:sz="0" w:space="0" w:color="auto"/>
                <w:left w:val="none" w:sz="0" w:space="0" w:color="auto"/>
                <w:bottom w:val="none" w:sz="0" w:space="0" w:color="auto"/>
                <w:right w:val="none" w:sz="0" w:space="0" w:color="auto"/>
              </w:divBdr>
              <w:divsChild>
                <w:div w:id="682124685">
                  <w:marLeft w:val="0"/>
                  <w:marRight w:val="0"/>
                  <w:marTop w:val="0"/>
                  <w:marBottom w:val="0"/>
                  <w:divBdr>
                    <w:top w:val="none" w:sz="0" w:space="0" w:color="auto"/>
                    <w:left w:val="none" w:sz="0" w:space="0" w:color="auto"/>
                    <w:bottom w:val="none" w:sz="0" w:space="0" w:color="auto"/>
                    <w:right w:val="none" w:sz="0" w:space="0" w:color="auto"/>
                  </w:divBdr>
                  <w:divsChild>
                    <w:div w:id="1029917739">
                      <w:marLeft w:val="0"/>
                      <w:marRight w:val="0"/>
                      <w:marTop w:val="0"/>
                      <w:marBottom w:val="0"/>
                      <w:divBdr>
                        <w:top w:val="none" w:sz="0" w:space="0" w:color="auto"/>
                        <w:left w:val="none" w:sz="0" w:space="0" w:color="auto"/>
                        <w:bottom w:val="none" w:sz="0" w:space="0" w:color="auto"/>
                        <w:right w:val="none" w:sz="0" w:space="0" w:color="auto"/>
                      </w:divBdr>
                      <w:divsChild>
                        <w:div w:id="845097368">
                          <w:marLeft w:val="0"/>
                          <w:marRight w:val="0"/>
                          <w:marTop w:val="0"/>
                          <w:marBottom w:val="0"/>
                          <w:divBdr>
                            <w:top w:val="none" w:sz="0" w:space="0" w:color="auto"/>
                            <w:left w:val="none" w:sz="0" w:space="0" w:color="auto"/>
                            <w:bottom w:val="none" w:sz="0" w:space="0" w:color="auto"/>
                            <w:right w:val="none" w:sz="0" w:space="0" w:color="auto"/>
                          </w:divBdr>
                          <w:divsChild>
                            <w:div w:id="1108742967">
                              <w:marLeft w:val="12300"/>
                              <w:marRight w:val="0"/>
                              <w:marTop w:val="0"/>
                              <w:marBottom w:val="0"/>
                              <w:divBdr>
                                <w:top w:val="none" w:sz="0" w:space="0" w:color="auto"/>
                                <w:left w:val="none" w:sz="0" w:space="0" w:color="auto"/>
                                <w:bottom w:val="none" w:sz="0" w:space="0" w:color="auto"/>
                                <w:right w:val="none" w:sz="0" w:space="0" w:color="auto"/>
                              </w:divBdr>
                              <w:divsChild>
                                <w:div w:id="699354009">
                                  <w:marLeft w:val="0"/>
                                  <w:marRight w:val="0"/>
                                  <w:marTop w:val="0"/>
                                  <w:marBottom w:val="0"/>
                                  <w:divBdr>
                                    <w:top w:val="none" w:sz="0" w:space="0" w:color="auto"/>
                                    <w:left w:val="none" w:sz="0" w:space="0" w:color="auto"/>
                                    <w:bottom w:val="none" w:sz="0" w:space="0" w:color="auto"/>
                                    <w:right w:val="none" w:sz="0" w:space="0" w:color="auto"/>
                                  </w:divBdr>
                                  <w:divsChild>
                                    <w:div w:id="542864290">
                                      <w:marLeft w:val="0"/>
                                      <w:marRight w:val="0"/>
                                      <w:marTop w:val="0"/>
                                      <w:marBottom w:val="450"/>
                                      <w:divBdr>
                                        <w:top w:val="none" w:sz="0" w:space="0" w:color="auto"/>
                                        <w:left w:val="none" w:sz="0" w:space="0" w:color="auto"/>
                                        <w:bottom w:val="none" w:sz="0" w:space="0" w:color="auto"/>
                                        <w:right w:val="none" w:sz="0" w:space="0" w:color="auto"/>
                                      </w:divBdr>
                                      <w:divsChild>
                                        <w:div w:id="658970093">
                                          <w:marLeft w:val="0"/>
                                          <w:marRight w:val="0"/>
                                          <w:marTop w:val="0"/>
                                          <w:marBottom w:val="0"/>
                                          <w:divBdr>
                                            <w:top w:val="none" w:sz="0" w:space="0" w:color="auto"/>
                                            <w:left w:val="none" w:sz="0" w:space="0" w:color="auto"/>
                                            <w:bottom w:val="none" w:sz="0" w:space="0" w:color="auto"/>
                                            <w:right w:val="none" w:sz="0" w:space="0" w:color="auto"/>
                                          </w:divBdr>
                                          <w:divsChild>
                                            <w:div w:id="2005737425">
                                              <w:marLeft w:val="0"/>
                                              <w:marRight w:val="0"/>
                                              <w:marTop w:val="0"/>
                                              <w:marBottom w:val="0"/>
                                              <w:divBdr>
                                                <w:top w:val="none" w:sz="0" w:space="0" w:color="auto"/>
                                                <w:left w:val="none" w:sz="0" w:space="0" w:color="auto"/>
                                                <w:bottom w:val="none" w:sz="0" w:space="0" w:color="auto"/>
                                                <w:right w:val="none" w:sz="0" w:space="0" w:color="auto"/>
                                              </w:divBdr>
                                              <w:divsChild>
                                                <w:div w:id="1768505041">
                                                  <w:marLeft w:val="0"/>
                                                  <w:marRight w:val="0"/>
                                                  <w:marTop w:val="0"/>
                                                  <w:marBottom w:val="0"/>
                                                  <w:divBdr>
                                                    <w:top w:val="none" w:sz="0" w:space="0" w:color="auto"/>
                                                    <w:left w:val="none" w:sz="0" w:space="0" w:color="auto"/>
                                                    <w:bottom w:val="none" w:sz="0" w:space="0" w:color="auto"/>
                                                    <w:right w:val="none" w:sz="0" w:space="0" w:color="auto"/>
                                                  </w:divBdr>
                                                  <w:divsChild>
                                                    <w:div w:id="1261524113">
                                                      <w:marLeft w:val="0"/>
                                                      <w:marRight w:val="0"/>
                                                      <w:marTop w:val="0"/>
                                                      <w:marBottom w:val="0"/>
                                                      <w:divBdr>
                                                        <w:top w:val="none" w:sz="0" w:space="0" w:color="auto"/>
                                                        <w:left w:val="none" w:sz="0" w:space="0" w:color="auto"/>
                                                        <w:bottom w:val="none" w:sz="0" w:space="0" w:color="auto"/>
                                                        <w:right w:val="none" w:sz="0" w:space="0" w:color="auto"/>
                                                      </w:divBdr>
                                                      <w:divsChild>
                                                        <w:div w:id="371804871">
                                                          <w:marLeft w:val="0"/>
                                                          <w:marRight w:val="0"/>
                                                          <w:marTop w:val="0"/>
                                                          <w:marBottom w:val="0"/>
                                                          <w:divBdr>
                                                            <w:top w:val="none" w:sz="0" w:space="0" w:color="auto"/>
                                                            <w:left w:val="none" w:sz="0" w:space="0" w:color="auto"/>
                                                            <w:bottom w:val="none" w:sz="0" w:space="0" w:color="auto"/>
                                                            <w:right w:val="none" w:sz="0" w:space="0" w:color="auto"/>
                                                          </w:divBdr>
                                                          <w:divsChild>
                                                            <w:div w:id="783231023">
                                                              <w:marLeft w:val="0"/>
                                                              <w:marRight w:val="0"/>
                                                              <w:marTop w:val="0"/>
                                                              <w:marBottom w:val="0"/>
                                                              <w:divBdr>
                                                                <w:top w:val="none" w:sz="0" w:space="0" w:color="auto"/>
                                                                <w:left w:val="none" w:sz="0" w:space="0" w:color="auto"/>
                                                                <w:bottom w:val="none" w:sz="0" w:space="0" w:color="auto"/>
                                                                <w:right w:val="none" w:sz="0" w:space="0" w:color="auto"/>
                                                              </w:divBdr>
                                                              <w:divsChild>
                                                                <w:div w:id="1315988244">
                                                                  <w:marLeft w:val="0"/>
                                                                  <w:marRight w:val="0"/>
                                                                  <w:marTop w:val="0"/>
                                                                  <w:marBottom w:val="0"/>
                                                                  <w:divBdr>
                                                                    <w:top w:val="none" w:sz="0" w:space="0" w:color="auto"/>
                                                                    <w:left w:val="none" w:sz="0" w:space="0" w:color="auto"/>
                                                                    <w:bottom w:val="none" w:sz="0" w:space="0" w:color="auto"/>
                                                                    <w:right w:val="none" w:sz="0" w:space="0" w:color="auto"/>
                                                                  </w:divBdr>
                                                                  <w:divsChild>
                                                                    <w:div w:id="859320082">
                                                                      <w:marLeft w:val="0"/>
                                                                      <w:marRight w:val="0"/>
                                                                      <w:marTop w:val="0"/>
                                                                      <w:marBottom w:val="0"/>
                                                                      <w:divBdr>
                                                                        <w:top w:val="none" w:sz="0" w:space="0" w:color="auto"/>
                                                                        <w:left w:val="none" w:sz="0" w:space="0" w:color="auto"/>
                                                                        <w:bottom w:val="none" w:sz="0" w:space="0" w:color="auto"/>
                                                                        <w:right w:val="none" w:sz="0" w:space="0" w:color="auto"/>
                                                                      </w:divBdr>
                                                                      <w:divsChild>
                                                                        <w:div w:id="730465678">
                                                                          <w:marLeft w:val="0"/>
                                                                          <w:marRight w:val="0"/>
                                                                          <w:marTop w:val="0"/>
                                                                          <w:marBottom w:val="0"/>
                                                                          <w:divBdr>
                                                                            <w:top w:val="none" w:sz="0" w:space="0" w:color="auto"/>
                                                                            <w:left w:val="none" w:sz="0" w:space="0" w:color="auto"/>
                                                                            <w:bottom w:val="none" w:sz="0" w:space="0" w:color="auto"/>
                                                                            <w:right w:val="none" w:sz="0" w:space="0" w:color="auto"/>
                                                                          </w:divBdr>
                                                                          <w:divsChild>
                                                                            <w:div w:id="27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784819">
      <w:bodyDiv w:val="1"/>
      <w:marLeft w:val="0"/>
      <w:marRight w:val="0"/>
      <w:marTop w:val="0"/>
      <w:marBottom w:val="0"/>
      <w:divBdr>
        <w:top w:val="none" w:sz="0" w:space="0" w:color="auto"/>
        <w:left w:val="none" w:sz="0" w:space="0" w:color="auto"/>
        <w:bottom w:val="none" w:sz="0" w:space="0" w:color="auto"/>
        <w:right w:val="none" w:sz="0" w:space="0" w:color="auto"/>
      </w:divBdr>
    </w:div>
    <w:div w:id="2006012379">
      <w:bodyDiv w:val="1"/>
      <w:marLeft w:val="0"/>
      <w:marRight w:val="0"/>
      <w:marTop w:val="0"/>
      <w:marBottom w:val="0"/>
      <w:divBdr>
        <w:top w:val="none" w:sz="0" w:space="0" w:color="auto"/>
        <w:left w:val="none" w:sz="0" w:space="0" w:color="auto"/>
        <w:bottom w:val="none" w:sz="0" w:space="0" w:color="auto"/>
        <w:right w:val="none" w:sz="0" w:space="0" w:color="auto"/>
      </w:divBdr>
      <w:divsChild>
        <w:div w:id="140121953">
          <w:marLeft w:val="1166"/>
          <w:marRight w:val="0"/>
          <w:marTop w:val="115"/>
          <w:marBottom w:val="0"/>
          <w:divBdr>
            <w:top w:val="none" w:sz="0" w:space="0" w:color="auto"/>
            <w:left w:val="none" w:sz="0" w:space="0" w:color="auto"/>
            <w:bottom w:val="none" w:sz="0" w:space="0" w:color="auto"/>
            <w:right w:val="none" w:sz="0" w:space="0" w:color="auto"/>
          </w:divBdr>
        </w:div>
        <w:div w:id="529758841">
          <w:marLeft w:val="1166"/>
          <w:marRight w:val="0"/>
          <w:marTop w:val="115"/>
          <w:marBottom w:val="0"/>
          <w:divBdr>
            <w:top w:val="none" w:sz="0" w:space="0" w:color="auto"/>
            <w:left w:val="none" w:sz="0" w:space="0" w:color="auto"/>
            <w:bottom w:val="none" w:sz="0" w:space="0" w:color="auto"/>
            <w:right w:val="none" w:sz="0" w:space="0" w:color="auto"/>
          </w:divBdr>
        </w:div>
        <w:div w:id="1860895967">
          <w:marLeft w:val="1166"/>
          <w:marRight w:val="0"/>
          <w:marTop w:val="115"/>
          <w:marBottom w:val="0"/>
          <w:divBdr>
            <w:top w:val="none" w:sz="0" w:space="0" w:color="auto"/>
            <w:left w:val="none" w:sz="0" w:space="0" w:color="auto"/>
            <w:bottom w:val="none" w:sz="0" w:space="0" w:color="auto"/>
            <w:right w:val="none" w:sz="0" w:space="0" w:color="auto"/>
          </w:divBdr>
        </w:div>
        <w:div w:id="204481852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EF92CEFC93F4F93647A104DD829EB" ma:contentTypeVersion="13" ma:contentTypeDescription="Create a new document." ma:contentTypeScope="" ma:versionID="c40ed84065e6f9c5df3af575788361dd">
  <xsd:schema xmlns:xsd="http://www.w3.org/2001/XMLSchema" xmlns:xs="http://www.w3.org/2001/XMLSchema" xmlns:p="http://schemas.microsoft.com/office/2006/metadata/properties" xmlns:ns2="11046d05-6db8-47c8-8f71-2281028564bb" xmlns:ns3="8beafee4-b40f-4fec-af06-356f10955c31" targetNamespace="http://schemas.microsoft.com/office/2006/metadata/properties" ma:root="true" ma:fieldsID="2a19f1f2f5689aec0298b31c3700c780" ns2:_="" ns3:_="">
    <xsd:import namespace="11046d05-6db8-47c8-8f71-2281028564bb"/>
    <xsd:import namespace="8beafee4-b40f-4fec-af06-356f10955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6d05-6db8-47c8-8f71-228102856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afee4-b40f-4fec-af06-356f10955c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2304-3883-4D02-ACBA-8209423CCE2B}">
  <ds:schemaRefs>
    <ds:schemaRef ds:uri="http://purl.org/dc/elements/1.1/"/>
    <ds:schemaRef ds:uri="8beafee4-b40f-4fec-af06-356f10955c31"/>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1046d05-6db8-47c8-8f71-2281028564bb"/>
  </ds:schemaRefs>
</ds:datastoreItem>
</file>

<file path=customXml/itemProps2.xml><?xml version="1.0" encoding="utf-8"?>
<ds:datastoreItem xmlns:ds="http://schemas.openxmlformats.org/officeDocument/2006/customXml" ds:itemID="{6BD8B837-DBBF-4FB7-ACEB-2E3A0AF64663}">
  <ds:schemaRefs>
    <ds:schemaRef ds:uri="http://schemas.microsoft.com/sharepoint/v3/contenttype/forms"/>
  </ds:schemaRefs>
</ds:datastoreItem>
</file>

<file path=customXml/itemProps3.xml><?xml version="1.0" encoding="utf-8"?>
<ds:datastoreItem xmlns:ds="http://schemas.openxmlformats.org/officeDocument/2006/customXml" ds:itemID="{A2680143-1549-4157-9F1D-6A8EECA8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46d05-6db8-47c8-8f71-2281028564bb"/>
    <ds:schemaRef ds:uri="8beafee4-b40f-4fec-af06-356f10955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9AEF8-919B-49F8-A846-B4C70230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3427</CharactersWithSpaces>
  <SharedDoc>false</SharedDoc>
  <HLinks>
    <vt:vector size="54" baseType="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4194394</vt:i4>
      </vt:variant>
      <vt:variant>
        <vt:i4>21</vt:i4>
      </vt:variant>
      <vt:variant>
        <vt:i4>0</vt:i4>
      </vt:variant>
      <vt:variant>
        <vt:i4>5</vt:i4>
      </vt:variant>
      <vt:variant>
        <vt:lpwstr>https://www.gov.uk/government/publications/safeguarding-practitioners-information-sharing-advice</vt:lpwstr>
      </vt:variant>
      <vt:variant>
        <vt:lpwstr/>
      </vt:variant>
      <vt:variant>
        <vt:i4>1507417</vt:i4>
      </vt:variant>
      <vt:variant>
        <vt:i4>18</vt:i4>
      </vt:variant>
      <vt:variant>
        <vt:i4>0</vt:i4>
      </vt:variant>
      <vt:variant>
        <vt:i4>5</vt:i4>
      </vt:variant>
      <vt:variant>
        <vt:lpwstr>https://www.gov.uk/government/publications/working-together-to-safeguard-children--2</vt:lpwstr>
      </vt:variant>
      <vt:variant>
        <vt:lpwstr/>
      </vt:variant>
      <vt:variant>
        <vt:i4>1310839</vt:i4>
      </vt:variant>
      <vt:variant>
        <vt:i4>15</vt:i4>
      </vt:variant>
      <vt:variant>
        <vt:i4>0</vt:i4>
      </vt:variant>
      <vt:variant>
        <vt:i4>5</vt:i4>
      </vt:variant>
      <vt:variant>
        <vt:lpwstr>mailto:encompass@blackpool.gov.uk</vt:lpwstr>
      </vt:variant>
      <vt:variant>
        <vt:lpwstr/>
      </vt:variant>
      <vt:variant>
        <vt:i4>3407952</vt:i4>
      </vt:variant>
      <vt:variant>
        <vt:i4>12</vt:i4>
      </vt:variant>
      <vt:variant>
        <vt:i4>0</vt:i4>
      </vt:variant>
      <vt:variant>
        <vt:i4>5</vt:i4>
      </vt:variant>
      <vt:variant>
        <vt:lpwstr>mailto:cypreferrals@blackburn.gov.uk</vt:lpwstr>
      </vt:variant>
      <vt:variant>
        <vt:lpwstr/>
      </vt:variant>
      <vt:variant>
        <vt:i4>1507363</vt:i4>
      </vt:variant>
      <vt:variant>
        <vt:i4>9</vt:i4>
      </vt:variant>
      <vt:variant>
        <vt:i4>0</vt:i4>
      </vt:variant>
      <vt:variant>
        <vt:i4>5</vt:i4>
      </vt:variant>
      <vt:variant>
        <vt:lpwstr>mailto:MASH.education@lancashire.gov.uk</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4194394</vt:i4>
      </vt:variant>
      <vt:variant>
        <vt:i4>3</vt:i4>
      </vt:variant>
      <vt:variant>
        <vt:i4>0</vt:i4>
      </vt:variant>
      <vt:variant>
        <vt:i4>5</vt:i4>
      </vt:variant>
      <vt:variant>
        <vt:lpwstr>https://www.gov.uk/government/publications/safeguarding-practitioners-information-sharing-advice</vt:lpwstr>
      </vt:variant>
      <vt:variant>
        <vt:lpwstr/>
      </vt:variant>
      <vt:variant>
        <vt:i4>7143480</vt:i4>
      </vt:variant>
      <vt:variant>
        <vt:i4>0</vt:i4>
      </vt:variant>
      <vt:variant>
        <vt:i4>0</vt:i4>
      </vt:variant>
      <vt:variant>
        <vt:i4>5</vt:i4>
      </vt:variant>
      <vt:variant>
        <vt:lpwstr>http://panlancashirescb.proceduresonline.com/index.htm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A Thomson</cp:lastModifiedBy>
  <cp:revision>2</cp:revision>
  <cp:lastPrinted>2021-07-14T12:21:00Z</cp:lastPrinted>
  <dcterms:created xsi:type="dcterms:W3CDTF">2022-05-25T09:28:00Z</dcterms:created>
  <dcterms:modified xsi:type="dcterms:W3CDTF">2022-05-25T09:28:00Z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0x010100A7BEF92CEFC93F4F93647A104DD829EB</vt:lpwstr>
  </property>
  <property fmtid="{D5CDD505-2E9C-101B-9397-08002B2CF9AE}" pid="3" name="MSIP_Label_f199e5ce-74b9-4f55-9a70-2eed142e80cb_Enabled">
    <vt:lpwstr>true</vt:lpwstr>
  </property>
  <property fmtid="{D5CDD505-2E9C-101B-9397-08002B2CF9AE}" pid="4" name="MSIP_Label_f199e5ce-74b9-4f55-9a70-2eed142e80cb_SetDate">
    <vt:lpwstr>2021-07-16T12:53:44Z</vt:lpwstr>
  </property>
  <property fmtid="{D5CDD505-2E9C-101B-9397-08002B2CF9AE}" pid="5" name="MSIP_Label_f199e5ce-74b9-4f55-9a70-2eed142e80cb_Method">
    <vt:lpwstr>Standard</vt:lpwstr>
  </property>
  <property fmtid="{D5CDD505-2E9C-101B-9397-08002B2CF9AE}" pid="6" name="MSIP_Label_f199e5ce-74b9-4f55-9a70-2eed142e80cb_Name">
    <vt:lpwstr>OFFICIA</vt:lpwstr>
  </property>
  <property fmtid="{D5CDD505-2E9C-101B-9397-08002B2CF9AE}" pid="7" name="MSIP_Label_f199e5ce-74b9-4f55-9a70-2eed142e80cb_SiteId">
    <vt:lpwstr>5c524f10-3c77-423d-8c82-842fc2a22afb</vt:lpwstr>
  </property>
  <property fmtid="{D5CDD505-2E9C-101B-9397-08002B2CF9AE}" pid="8" name="MSIP_Label_f199e5ce-74b9-4f55-9a70-2eed142e80cb_ActionId">
    <vt:lpwstr>9e47cdae-06f7-4a48-b822-2e281abbc71b</vt:lpwstr>
  </property>
  <property fmtid="{D5CDD505-2E9C-101B-9397-08002B2CF9AE}" pid="9" name="MSIP_Label_f199e5ce-74b9-4f55-9a70-2eed142e80cb_ContentBits">
    <vt:lpwstr>0</vt:lpwstr>
  </property>
</Properties>
</file>